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C5875">
              <w:rPr>
                <w:color w:val="000000"/>
                <w:sz w:val="28"/>
                <w:szCs w:val="28"/>
                <w:lang w:eastAsia="en-US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Pr="00DC5875">
              <w:rPr>
                <w:color w:val="000000"/>
                <w:sz w:val="28"/>
                <w:szCs w:val="28"/>
                <w:lang w:eastAsia="en-US"/>
              </w:rPr>
              <w:t>зооботанического</w:t>
            </w:r>
            <w:proofErr w:type="spellEnd"/>
            <w:r w:rsidRPr="00DC5875">
              <w:rPr>
                <w:color w:val="000000"/>
                <w:sz w:val="28"/>
                <w:szCs w:val="28"/>
                <w:lang w:eastAsia="en-US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 w:rsidP="00F351D4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5">
              <w:rPr>
                <w:rFonts w:ascii="Times New Roman" w:hAnsi="Times New Roman" w:cs="Times New Roman"/>
                <w:sz w:val="28"/>
                <w:szCs w:val="28"/>
              </w:rPr>
              <w:t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</w:t>
            </w:r>
          </w:p>
          <w:p w:rsidR="00F351D4" w:rsidRPr="00DC5875" w:rsidRDefault="00F351D4" w:rsidP="00F351D4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C5875">
              <w:rPr>
                <w:rFonts w:ascii="Times New Roman" w:hAnsi="Times New Roman" w:cs="Times New Roman"/>
                <w:sz w:val="28"/>
                <w:szCs w:val="28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</w:tr>
      <w:tr w:rsidR="00F351D4" w:rsidRPr="00DC587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51D4" w:rsidRPr="00DC5875" w:rsidRDefault="00F351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DC5875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C5875">
              <w:rPr>
                <w:sz w:val="28"/>
                <w:szCs w:val="28"/>
              </w:rPr>
              <w:t>ул</w:t>
            </w:r>
            <w:proofErr w:type="gramStart"/>
            <w:r w:rsidRPr="00DC5875">
              <w:rPr>
                <w:sz w:val="28"/>
                <w:szCs w:val="28"/>
              </w:rPr>
              <w:t>.Г</w:t>
            </w:r>
            <w:proofErr w:type="gramEnd"/>
            <w:r w:rsidRPr="00DC5875">
              <w:rPr>
                <w:sz w:val="28"/>
                <w:szCs w:val="28"/>
              </w:rPr>
              <w:t>ригория</w:t>
            </w:r>
            <w:proofErr w:type="spellEnd"/>
            <w:r w:rsidRPr="00DC5875">
              <w:rPr>
                <w:sz w:val="28"/>
                <w:szCs w:val="28"/>
              </w:rPr>
              <w:t xml:space="preserve"> Ширмы, 17, 1-й этаж</w:t>
            </w:r>
          </w:p>
          <w:p w:rsidR="00F351D4" w:rsidRPr="00DC5875" w:rsidRDefault="00F351D4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DC5875">
              <w:rPr>
                <w:sz w:val="28"/>
                <w:szCs w:val="28"/>
              </w:rPr>
              <w:t xml:space="preserve">тел. 142, +375 1632 29119, 41669, 38358. </w:t>
            </w:r>
          </w:p>
          <w:p w:rsidR="00F351D4" w:rsidRPr="00DC5875" w:rsidRDefault="00F351D4" w:rsidP="0080779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F351D4" w:rsidRPr="00DC587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51D4" w:rsidRPr="00DC5875" w:rsidRDefault="00F351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351D4" w:rsidRPr="00DC5875" w:rsidRDefault="00F351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C5875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51D4" w:rsidRPr="00DC5875" w:rsidRDefault="00F351D4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C5875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DC5875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F351D4" w:rsidRPr="00DC5875" w:rsidRDefault="00F351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F351D4" w:rsidRPr="00DC5875" w:rsidRDefault="00F351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F351D4" w:rsidRPr="00DC5875" w:rsidRDefault="00F351D4" w:rsidP="000C3FF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C5875">
              <w:rPr>
                <w:b/>
                <w:sz w:val="28"/>
                <w:szCs w:val="28"/>
                <w:lang w:eastAsia="en-US"/>
              </w:rPr>
              <w:t>На время е</w:t>
            </w:r>
            <w:r w:rsidR="001F204D">
              <w:rPr>
                <w:b/>
                <w:sz w:val="28"/>
                <w:szCs w:val="28"/>
                <w:lang w:eastAsia="en-US"/>
              </w:rPr>
              <w:t>ё</w:t>
            </w:r>
            <w:r w:rsidRPr="00DC5875">
              <w:rPr>
                <w:b/>
                <w:sz w:val="28"/>
                <w:szCs w:val="28"/>
                <w:lang w:eastAsia="en-US"/>
              </w:rPr>
              <w:t xml:space="preserve"> отсутствия:</w:t>
            </w:r>
          </w:p>
          <w:p w:rsidR="00F351D4" w:rsidRPr="00DC5875" w:rsidRDefault="00F351D4" w:rsidP="000C3FF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1F204D" w:rsidRDefault="001F204D" w:rsidP="001F20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1F204D" w:rsidRDefault="001F204D" w:rsidP="001F20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F351D4" w:rsidRPr="00DC5875" w:rsidRDefault="00F351D4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DC5875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C5875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DC5875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DC587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5875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DC5875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F351D4" w:rsidRPr="00DC5875" w:rsidRDefault="00F351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F351D4" w:rsidRPr="00DC5875" w:rsidRDefault="00F351D4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 xml:space="preserve">Максимальный срок </w:t>
            </w:r>
            <w:r w:rsidRPr="00DC5875">
              <w:rPr>
                <w:sz w:val="28"/>
                <w:szCs w:val="28"/>
                <w:lang w:eastAsia="en-US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lastRenderedPageBreak/>
              <w:t>10 рабочих дней</w:t>
            </w: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DC5875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C5875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 xml:space="preserve">согласование схемы </w:t>
            </w:r>
            <w:proofErr w:type="spellStart"/>
            <w:r w:rsidRPr="00DC5875">
              <w:rPr>
                <w:sz w:val="28"/>
                <w:szCs w:val="28"/>
                <w:lang w:eastAsia="en-US"/>
              </w:rPr>
              <w:t>зооботанического</w:t>
            </w:r>
            <w:proofErr w:type="spellEnd"/>
            <w:r w:rsidRPr="00DC5875">
              <w:rPr>
                <w:sz w:val="28"/>
                <w:szCs w:val="28"/>
                <w:lang w:eastAsia="en-US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F351D4" w:rsidRPr="00DC58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51D4" w:rsidRPr="00DC5875" w:rsidRDefault="00F351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875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C5875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C5875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C5875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F351D4" w:rsidRPr="00DC5875" w:rsidRDefault="00F351D4" w:rsidP="00F351D4">
      <w:pPr>
        <w:jc w:val="both"/>
        <w:rPr>
          <w:b/>
          <w:bCs/>
          <w:iCs/>
          <w:sz w:val="28"/>
          <w:szCs w:val="28"/>
        </w:rPr>
      </w:pPr>
    </w:p>
    <w:p w:rsidR="00BA159E" w:rsidRPr="00DC5875" w:rsidRDefault="00BA159E">
      <w:pPr>
        <w:rPr>
          <w:sz w:val="28"/>
          <w:szCs w:val="28"/>
        </w:rPr>
      </w:pPr>
    </w:p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/>
    <w:p w:rsidR="0080779C" w:rsidRDefault="0080779C"/>
    <w:p w:rsidR="00880015" w:rsidRDefault="00880015"/>
    <w:p w:rsidR="00880015" w:rsidRDefault="00880015"/>
    <w:p w:rsidR="00880015" w:rsidRDefault="00880015"/>
    <w:p w:rsidR="00880015" w:rsidRDefault="00880015"/>
    <w:p w:rsidR="00880015" w:rsidRDefault="00880015" w:rsidP="0088001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8.6.1</w:t>
      </w:r>
    </w:p>
    <w:p w:rsidR="00880015" w:rsidRDefault="00880015" w:rsidP="00880015">
      <w:pPr>
        <w:ind w:left="3960"/>
        <w:jc w:val="both"/>
        <w:rPr>
          <w:sz w:val="28"/>
          <w:szCs w:val="28"/>
        </w:rPr>
      </w:pPr>
    </w:p>
    <w:p w:rsidR="00880015" w:rsidRDefault="00880015" w:rsidP="0088001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880015" w:rsidRDefault="00880015" w:rsidP="0088001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0015" w:rsidRDefault="00880015" w:rsidP="0088001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80015" w:rsidRDefault="00880015" w:rsidP="0088001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0015" w:rsidRDefault="00880015" w:rsidP="0088001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80015" w:rsidRDefault="00880015" w:rsidP="0088001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0015" w:rsidRDefault="00880015" w:rsidP="0088001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0015" w:rsidRDefault="00880015" w:rsidP="0088001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80015" w:rsidRDefault="00880015" w:rsidP="0088001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80015" w:rsidRDefault="00880015" w:rsidP="00880015">
      <w:pPr>
        <w:ind w:left="3960"/>
        <w:jc w:val="both"/>
      </w:pPr>
      <w:r>
        <w:t>____________________________________________</w:t>
      </w:r>
    </w:p>
    <w:p w:rsidR="00880015" w:rsidRDefault="00880015" w:rsidP="0088001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80015" w:rsidRDefault="00880015" w:rsidP="00880015">
      <w:pPr>
        <w:ind w:left="3960"/>
      </w:pPr>
      <w:r>
        <w:rPr>
          <w:vertAlign w:val="superscript"/>
        </w:rPr>
        <w:t>регистрацию ЮЛ, ИП)</w:t>
      </w:r>
    </w:p>
    <w:p w:rsidR="00880015" w:rsidRDefault="00880015" w:rsidP="0088001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80015" w:rsidRDefault="00880015" w:rsidP="00880015">
      <w:pPr>
        <w:jc w:val="center"/>
        <w:rPr>
          <w:b/>
          <w:sz w:val="30"/>
        </w:rPr>
      </w:pPr>
    </w:p>
    <w:p w:rsidR="00880015" w:rsidRDefault="00880015" w:rsidP="00880015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880015" w:rsidRPr="00DC5875" w:rsidRDefault="00880015" w:rsidP="0088001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C5875">
        <w:rPr>
          <w:b/>
          <w:sz w:val="28"/>
          <w:szCs w:val="28"/>
        </w:rPr>
        <w:t>на осуществление административной процедуры</w:t>
      </w:r>
    </w:p>
    <w:p w:rsidR="00880015" w:rsidRPr="00DC5875" w:rsidRDefault="00880015" w:rsidP="0088001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DC5875">
        <w:rPr>
          <w:b/>
          <w:bCs/>
          <w:color w:val="000000"/>
          <w:sz w:val="28"/>
          <w:szCs w:val="28"/>
        </w:rPr>
        <w:t>8.6.1 «</w:t>
      </w:r>
      <w:r w:rsidRPr="00DC5875">
        <w:rPr>
          <w:b/>
          <w:color w:val="000000"/>
          <w:sz w:val="28"/>
          <w:szCs w:val="28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Pr="00DC5875">
        <w:rPr>
          <w:b/>
          <w:color w:val="000000"/>
          <w:sz w:val="28"/>
          <w:szCs w:val="28"/>
        </w:rPr>
        <w:t>зооботанического</w:t>
      </w:r>
      <w:proofErr w:type="spellEnd"/>
      <w:r w:rsidRPr="00DC5875">
        <w:rPr>
          <w:b/>
          <w:color w:val="000000"/>
          <w:sz w:val="28"/>
          <w:szCs w:val="28"/>
        </w:rPr>
        <w:t xml:space="preserve"> рынка, рынка, на котором осуществляется продажа продовольственных товаров, в том числе сельскохозяйственной продукции»</w:t>
      </w:r>
    </w:p>
    <w:p w:rsidR="00880015" w:rsidRPr="00DC5875" w:rsidRDefault="00880015" w:rsidP="0088001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880015" w:rsidRDefault="00880015" w:rsidP="00880015">
      <w:pPr>
        <w:ind w:firstLine="708"/>
        <w:jc w:val="both"/>
        <w:rPr>
          <w:sz w:val="30"/>
          <w:szCs w:val="30"/>
        </w:rPr>
      </w:pPr>
      <w:r w:rsidRPr="00DC5875">
        <w:rPr>
          <w:sz w:val="28"/>
          <w:szCs w:val="28"/>
        </w:rPr>
        <w:t xml:space="preserve">Прошу согласовать схему </w:t>
      </w:r>
      <w:r w:rsidRPr="00DC5875">
        <w:rPr>
          <w:i/>
          <w:sz w:val="28"/>
          <w:szCs w:val="28"/>
          <w:u w:val="single"/>
        </w:rPr>
        <w:t>универсального, специализированного</w:t>
      </w:r>
      <w:r>
        <w:rPr>
          <w:i/>
          <w:sz w:val="30"/>
          <w:szCs w:val="30"/>
          <w:u w:val="single"/>
        </w:rPr>
        <w:t xml:space="preserve">   </w:t>
      </w:r>
      <w:r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>тип рынка, выбрать нужное)</w:t>
      </w:r>
      <w:r>
        <w:rPr>
          <w:sz w:val="30"/>
          <w:szCs w:val="30"/>
        </w:rPr>
        <w:t xml:space="preserve"> </w:t>
      </w:r>
    </w:p>
    <w:p w:rsidR="00880015" w:rsidRPr="00DC5875" w:rsidRDefault="00880015" w:rsidP="00880015">
      <w:pPr>
        <w:jc w:val="both"/>
        <w:rPr>
          <w:sz w:val="28"/>
          <w:szCs w:val="28"/>
          <w:u w:val="single"/>
        </w:rPr>
      </w:pPr>
      <w:r w:rsidRPr="00DC5875">
        <w:rPr>
          <w:sz w:val="28"/>
          <w:szCs w:val="28"/>
        </w:rPr>
        <w:t xml:space="preserve">рынка. Специализация рынка </w:t>
      </w:r>
      <w:r w:rsidRPr="00DC5875">
        <w:rPr>
          <w:i/>
          <w:sz w:val="28"/>
          <w:szCs w:val="28"/>
        </w:rPr>
        <w:t>(при наличии)</w:t>
      </w:r>
      <w:r w:rsidRPr="00DC5875">
        <w:rPr>
          <w:sz w:val="28"/>
          <w:szCs w:val="28"/>
        </w:rPr>
        <w:t xml:space="preserve"> </w:t>
      </w:r>
      <w:r w:rsidRPr="00DC5875">
        <w:rPr>
          <w:i/>
          <w:sz w:val="28"/>
          <w:szCs w:val="28"/>
          <w:u w:val="single"/>
        </w:rPr>
        <w:t xml:space="preserve">сельскохозяйственный, автомобильный, строительный, </w:t>
      </w:r>
      <w:proofErr w:type="spellStart"/>
      <w:r w:rsidRPr="00DC5875">
        <w:rPr>
          <w:i/>
          <w:sz w:val="28"/>
          <w:szCs w:val="28"/>
          <w:u w:val="single"/>
        </w:rPr>
        <w:t>зооботанический</w:t>
      </w:r>
      <w:proofErr w:type="spellEnd"/>
      <w:r w:rsidRPr="00DC5875">
        <w:rPr>
          <w:i/>
          <w:sz w:val="28"/>
          <w:szCs w:val="28"/>
          <w:u w:val="single"/>
        </w:rPr>
        <w:t>, книжный, иной.</w:t>
      </w:r>
    </w:p>
    <w:p w:rsidR="00880015" w:rsidRDefault="00880015" w:rsidP="008800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(выбрать нужное)</w:t>
      </w:r>
    </w:p>
    <w:p w:rsidR="00880015" w:rsidRDefault="00880015" w:rsidP="00880015">
      <w:pPr>
        <w:jc w:val="both"/>
        <w:rPr>
          <w:sz w:val="30"/>
          <w:szCs w:val="30"/>
        </w:rPr>
      </w:pPr>
      <w:r>
        <w:rPr>
          <w:sz w:val="30"/>
          <w:szCs w:val="30"/>
        </w:rPr>
        <w:t>Количество мест _____________.</w:t>
      </w:r>
    </w:p>
    <w:p w:rsidR="00880015" w:rsidRDefault="00880015" w:rsidP="00880015">
      <w:pPr>
        <w:rPr>
          <w:sz w:val="30"/>
          <w:szCs w:val="30"/>
        </w:rPr>
      </w:pPr>
    </w:p>
    <w:p w:rsidR="00880015" w:rsidRDefault="00880015" w:rsidP="00880015">
      <w:pPr>
        <w:rPr>
          <w:sz w:val="30"/>
          <w:szCs w:val="30"/>
        </w:rPr>
      </w:pPr>
      <w:r>
        <w:rPr>
          <w:sz w:val="30"/>
          <w:szCs w:val="30"/>
        </w:rPr>
        <w:t>Приложение: схема рынка</w:t>
      </w:r>
    </w:p>
    <w:p w:rsidR="00880015" w:rsidRDefault="00880015" w:rsidP="00880015">
      <w:pPr>
        <w:jc w:val="both"/>
        <w:rPr>
          <w:sz w:val="18"/>
          <w:szCs w:val="18"/>
        </w:rPr>
      </w:pPr>
      <w:r>
        <w:rPr>
          <w:sz w:val="18"/>
          <w:szCs w:val="18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880015" w:rsidRDefault="00880015" w:rsidP="008800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:</w:t>
      </w:r>
    </w:p>
    <w:p w:rsidR="00880015" w:rsidRDefault="00880015" w:rsidP="008800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универсальном </w:t>
      </w:r>
      <w:proofErr w:type="gramStart"/>
      <w:r>
        <w:rPr>
          <w:sz w:val="18"/>
          <w:szCs w:val="18"/>
        </w:rPr>
        <w:t>рынке</w:t>
      </w:r>
      <w:proofErr w:type="gramEnd"/>
      <w:r>
        <w:rPr>
          <w:sz w:val="18"/>
          <w:szCs w:val="18"/>
        </w:rPr>
        <w:t> – в количестве, доводимом районным исполнительным комитетом;</w:t>
      </w:r>
    </w:p>
    <w:p w:rsidR="00880015" w:rsidRDefault="00880015" w:rsidP="008800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сельскохозяйственном </w:t>
      </w:r>
      <w:proofErr w:type="gramStart"/>
      <w:r>
        <w:rPr>
          <w:sz w:val="18"/>
          <w:szCs w:val="18"/>
        </w:rPr>
        <w:t>рынке</w:t>
      </w:r>
      <w:proofErr w:type="gramEnd"/>
      <w:r>
        <w:rPr>
          <w:sz w:val="18"/>
          <w:szCs w:val="18"/>
        </w:rPr>
        <w:t> – в количестве, доводимом районным исполнительным комитетом, но не менее пятидесяти процентов.</w:t>
      </w:r>
    </w:p>
    <w:p w:rsidR="00880015" w:rsidRDefault="00880015" w:rsidP="0088001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880015" w:rsidRDefault="00880015" w:rsidP="00880015">
      <w:pPr>
        <w:jc w:val="center"/>
        <w:rPr>
          <w:sz w:val="28"/>
          <w:szCs w:val="28"/>
        </w:rPr>
      </w:pPr>
    </w:p>
    <w:p w:rsidR="00880015" w:rsidRDefault="00880015" w:rsidP="008800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880015" w:rsidRDefault="00880015" w:rsidP="0088001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80015" w:rsidRDefault="00880015" w:rsidP="0088001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0015" w:rsidRDefault="00880015" w:rsidP="0088001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80015" w:rsidRDefault="00880015" w:rsidP="0088001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880015" w:rsidRPr="009437E0" w:rsidRDefault="00880015" w:rsidP="00880015"/>
    <w:p w:rsidR="00880015" w:rsidRDefault="00880015"/>
    <w:sectPr w:rsidR="00880015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F204D"/>
    <w:rsid w:val="00261961"/>
    <w:rsid w:val="002A08B7"/>
    <w:rsid w:val="003155B9"/>
    <w:rsid w:val="005473FE"/>
    <w:rsid w:val="0056028F"/>
    <w:rsid w:val="005E091A"/>
    <w:rsid w:val="006020F5"/>
    <w:rsid w:val="0080779C"/>
    <w:rsid w:val="00880015"/>
    <w:rsid w:val="00BA159E"/>
    <w:rsid w:val="00C351F3"/>
    <w:rsid w:val="00C710BE"/>
    <w:rsid w:val="00DC5875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88001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80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88001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80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2022-07-26T08:05:00Z</dcterms:created>
  <dcterms:modified xsi:type="dcterms:W3CDTF">2023-02-13T07:08:00Z</dcterms:modified>
</cp:coreProperties>
</file>