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012B49" w:rsidRPr="00A777AC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12B49" w:rsidRPr="00A777AC" w:rsidRDefault="00012B49" w:rsidP="00A777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7AC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012B49" w:rsidRPr="00A777AC" w:rsidRDefault="00012B49" w:rsidP="00A777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7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Включение жилого помещения государственного жилищного фонда в состав специальных жилых помещений</w:t>
            </w:r>
          </w:p>
        </w:tc>
      </w:tr>
      <w:tr w:rsidR="00012B49" w:rsidRPr="00A777AC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12B49" w:rsidRPr="00A777AC" w:rsidRDefault="00012B49" w:rsidP="00A777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B49" w:rsidRPr="00A777AC" w:rsidRDefault="00012B49" w:rsidP="00A777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7AC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012B49" w:rsidRPr="00A777AC" w:rsidRDefault="00012B49" w:rsidP="00A777AC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68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ходатайство о включении жилого помещения государственного жилищного фонда в состав специальных жилых помещений с указанием вида специального жилого помещения</w:t>
            </w:r>
          </w:p>
          <w:p w:rsidR="00012B49" w:rsidRPr="00A777AC" w:rsidRDefault="00012B49" w:rsidP="00A777AC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68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паспорт на жилое помещение</w:t>
            </w:r>
          </w:p>
          <w:p w:rsidR="00012B49" w:rsidRPr="00A777AC" w:rsidRDefault="00012B49" w:rsidP="00A777AC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68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необходимости – решение о переоборудовании жилого помещения</w:t>
            </w:r>
          </w:p>
          <w:p w:rsidR="00012B49" w:rsidRPr="00A777AC" w:rsidRDefault="00012B49" w:rsidP="00A777AC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68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подтверждающий право хозяйственного ведения или оперативного управления на жилое помещение</w:t>
            </w:r>
          </w:p>
          <w:p w:rsidR="00012B49" w:rsidRPr="00A777AC" w:rsidRDefault="00012B49" w:rsidP="00A777AC">
            <w:pPr>
              <w:shd w:val="clear" w:color="auto" w:fill="FFFFFF"/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B49" w:rsidRPr="00A777AC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012B49" w:rsidRPr="00A777AC" w:rsidRDefault="00012B49" w:rsidP="00A777A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2B49" w:rsidRPr="00A777AC" w:rsidRDefault="00012B49" w:rsidP="00A777AC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B49" w:rsidRPr="00A777AC" w:rsidRDefault="00012B49" w:rsidP="00A777A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7AC">
              <w:rPr>
                <w:rFonts w:ascii="Times New Roman" w:hAnsi="Times New Roman" w:cs="Times New Roman"/>
                <w:sz w:val="28"/>
                <w:szCs w:val="28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12B49" w:rsidRPr="00A777AC" w:rsidRDefault="00012B49" w:rsidP="00A777AC">
            <w:pPr>
              <w:pStyle w:val="a6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7AC">
              <w:rPr>
                <w:rFonts w:ascii="Times New Roman" w:hAnsi="Times New Roman" w:cs="Times New Roman"/>
                <w:sz w:val="28"/>
                <w:szCs w:val="28"/>
              </w:rPr>
              <w:t xml:space="preserve">служба «одно окно» Пружанского районного исполнительного комитета: г. Пружаны, </w:t>
            </w:r>
            <w:proofErr w:type="spellStart"/>
            <w:r w:rsidRPr="00A777A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777AC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A777AC">
              <w:rPr>
                <w:rFonts w:ascii="Times New Roman" w:hAnsi="Times New Roman" w:cs="Times New Roman"/>
                <w:sz w:val="28"/>
                <w:szCs w:val="28"/>
              </w:rPr>
              <w:t>ригория</w:t>
            </w:r>
            <w:proofErr w:type="spellEnd"/>
            <w:r w:rsidRPr="00A777AC">
              <w:rPr>
                <w:rFonts w:ascii="Times New Roman" w:hAnsi="Times New Roman" w:cs="Times New Roman"/>
                <w:sz w:val="28"/>
                <w:szCs w:val="28"/>
              </w:rPr>
              <w:t xml:space="preserve"> Ширмы, 17, 1-й этаж</w:t>
            </w:r>
          </w:p>
          <w:p w:rsidR="00012B49" w:rsidRPr="00A777AC" w:rsidRDefault="00012B49" w:rsidP="00A777AC">
            <w:pPr>
              <w:pStyle w:val="a6"/>
              <w:spacing w:before="0" w:beforeAutospacing="0" w:after="0" w:afterAutospacing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777AC">
              <w:rPr>
                <w:rFonts w:ascii="Times New Roman" w:hAnsi="Times New Roman" w:cs="Times New Roman"/>
                <w:sz w:val="28"/>
                <w:szCs w:val="28"/>
              </w:rPr>
              <w:t xml:space="preserve">тел. 142, +375 1632 29119, 41669, 38358. </w:t>
            </w:r>
          </w:p>
          <w:p w:rsidR="00012B49" w:rsidRPr="00A777AC" w:rsidRDefault="00012B49" w:rsidP="00DF1F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7AC">
              <w:rPr>
                <w:rFonts w:ascii="Times New Roman" w:hAnsi="Times New Roman" w:cs="Times New Roman"/>
                <w:sz w:val="28"/>
                <w:szCs w:val="28"/>
              </w:rPr>
              <w:t>Режим работы: понедельник, вторник, четверг, пятница 8.00 - 17.00; среда  8.00 -</w:t>
            </w:r>
            <w:r w:rsidR="00DF1F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7AC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</w:tr>
      <w:tr w:rsidR="00012B49" w:rsidRPr="00A777AC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012B49" w:rsidRPr="00A777AC" w:rsidRDefault="00012B49" w:rsidP="00A777A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2B49" w:rsidRPr="00A777AC" w:rsidRDefault="00012B49" w:rsidP="00A777A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777AC">
              <w:rPr>
                <w:rFonts w:ascii="Times New Roman" w:hAnsi="Times New Roman" w:cs="Times New Roman"/>
                <w:sz w:val="28"/>
                <w:szCs w:val="28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012B49" w:rsidRPr="00A777AC" w:rsidRDefault="00012B49" w:rsidP="00A777AC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7AC">
              <w:rPr>
                <w:rFonts w:ascii="Times New Roman" w:hAnsi="Times New Roman" w:cs="Times New Roman"/>
                <w:sz w:val="28"/>
                <w:szCs w:val="28"/>
              </w:rPr>
              <w:t xml:space="preserve">         Главный специалист жилищно-коммунального хозяйства Ковалевич Юлия Игоревна,  </w:t>
            </w:r>
            <w:proofErr w:type="spellStart"/>
            <w:r w:rsidRPr="00A777AC">
              <w:rPr>
                <w:rStyle w:val="FontStyle13"/>
                <w:b w:val="0"/>
                <w:i w:val="0"/>
                <w:sz w:val="28"/>
                <w:szCs w:val="28"/>
              </w:rPr>
              <w:t>г</w:t>
            </w:r>
            <w:proofErr w:type="gramStart"/>
            <w:r w:rsidRPr="00A777AC">
              <w:rPr>
                <w:rStyle w:val="FontStyle13"/>
                <w:b w:val="0"/>
                <w:i w:val="0"/>
                <w:sz w:val="28"/>
                <w:szCs w:val="28"/>
              </w:rPr>
              <w:t>.П</w:t>
            </w:r>
            <w:proofErr w:type="gramEnd"/>
            <w:r w:rsidRPr="00A777AC">
              <w:rPr>
                <w:rStyle w:val="FontStyle13"/>
                <w:b w:val="0"/>
                <w:i w:val="0"/>
                <w:sz w:val="28"/>
                <w:szCs w:val="28"/>
              </w:rPr>
              <w:t>ружаны</w:t>
            </w:r>
            <w:proofErr w:type="spellEnd"/>
            <w:r w:rsidRPr="00A777AC">
              <w:rPr>
                <w:rStyle w:val="FontStyle13"/>
                <w:b w:val="0"/>
                <w:i w:val="0"/>
                <w:sz w:val="28"/>
                <w:szCs w:val="28"/>
              </w:rPr>
              <w:t xml:space="preserve">, ул. Григория Ширмы, 17, </w:t>
            </w:r>
            <w:proofErr w:type="spellStart"/>
            <w:r w:rsidRPr="00A777AC">
              <w:rPr>
                <w:rStyle w:val="FontStyle13"/>
                <w:b w:val="0"/>
                <w:i w:val="0"/>
                <w:sz w:val="28"/>
                <w:szCs w:val="28"/>
              </w:rPr>
              <w:t>каб</w:t>
            </w:r>
            <w:proofErr w:type="spellEnd"/>
            <w:r w:rsidRPr="00A777AC">
              <w:rPr>
                <w:rStyle w:val="FontStyle13"/>
                <w:b w:val="0"/>
                <w:i w:val="0"/>
                <w:sz w:val="28"/>
                <w:szCs w:val="28"/>
              </w:rPr>
              <w:t>. 403, тел. +3751632 41316, режим работы: понедельник-пятница 8.00 - 13.00, 14.00 - 17.00.</w:t>
            </w:r>
          </w:p>
          <w:p w:rsidR="00012B49" w:rsidRPr="00A777AC" w:rsidRDefault="00012B49" w:rsidP="00DF1F4A">
            <w:pPr>
              <w:spacing w:after="0" w:line="280" w:lineRule="exact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777AC">
              <w:rPr>
                <w:rFonts w:ascii="Times New Roman" w:hAnsi="Times New Roman" w:cs="Times New Roman"/>
                <w:sz w:val="28"/>
                <w:szCs w:val="28"/>
              </w:rPr>
              <w:t xml:space="preserve">         На время отсутствия Ковалевич Ю.И. – главный специалист отдела </w:t>
            </w:r>
            <w:bookmarkStart w:id="0" w:name="_GoBack"/>
            <w:bookmarkEnd w:id="0"/>
            <w:r w:rsidRPr="00A777AC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жилищно-коммунального хозяйства Жебрун Александр Николаевич, </w:t>
            </w:r>
            <w:proofErr w:type="spellStart"/>
            <w:r w:rsidRPr="00A777AC">
              <w:rPr>
                <w:rStyle w:val="FontStyle13"/>
                <w:b w:val="0"/>
                <w:i w:val="0"/>
                <w:sz w:val="28"/>
                <w:szCs w:val="28"/>
              </w:rPr>
              <w:t>г.Пружаны</w:t>
            </w:r>
            <w:proofErr w:type="spellEnd"/>
            <w:r w:rsidRPr="00A777AC">
              <w:rPr>
                <w:rStyle w:val="FontStyle13"/>
                <w:b w:val="0"/>
                <w:i w:val="0"/>
                <w:sz w:val="28"/>
                <w:szCs w:val="28"/>
              </w:rPr>
              <w:t xml:space="preserve">, ул. Григория Ширмы, 17, </w:t>
            </w:r>
            <w:proofErr w:type="spellStart"/>
            <w:r w:rsidRPr="00A777AC">
              <w:rPr>
                <w:rStyle w:val="FontStyle13"/>
                <w:b w:val="0"/>
                <w:i w:val="0"/>
                <w:sz w:val="28"/>
                <w:szCs w:val="28"/>
              </w:rPr>
              <w:t>каб</w:t>
            </w:r>
            <w:proofErr w:type="spellEnd"/>
            <w:r w:rsidRPr="00A777AC">
              <w:rPr>
                <w:rStyle w:val="FontStyle13"/>
                <w:b w:val="0"/>
                <w:i w:val="0"/>
                <w:sz w:val="28"/>
                <w:szCs w:val="28"/>
              </w:rPr>
              <w:t>. 223, тел. +3751632 41742, режим работы: понедельник-пятница 8.00 - 13.00, 14.00 - 17.00.</w:t>
            </w:r>
          </w:p>
        </w:tc>
      </w:tr>
      <w:tr w:rsidR="00012B49" w:rsidRPr="00A777AC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12B49" w:rsidRPr="00A777AC" w:rsidRDefault="00012B49" w:rsidP="00A777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7AC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012B49" w:rsidRPr="00A777AC" w:rsidRDefault="00012B49" w:rsidP="00A777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7AC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12B49" w:rsidRPr="00A777AC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12B49" w:rsidRPr="00A777AC" w:rsidRDefault="00012B49" w:rsidP="00A777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7AC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012B49" w:rsidRPr="00A777AC" w:rsidRDefault="00012B49" w:rsidP="00A777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7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 месяц</w:t>
            </w:r>
          </w:p>
        </w:tc>
      </w:tr>
      <w:tr w:rsidR="00012B49" w:rsidRPr="00A777AC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12B49" w:rsidRPr="00A777AC" w:rsidRDefault="00012B49" w:rsidP="00A777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7AC"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A777AC">
              <w:rPr>
                <w:rFonts w:ascii="Times New Roman" w:hAnsi="Times New Roman" w:cs="Times New Roman"/>
                <w:sz w:val="28"/>
                <w:szCs w:val="28"/>
              </w:rPr>
              <w:t>выдаваемых</w:t>
            </w:r>
            <w:proofErr w:type="gramEnd"/>
            <w:r w:rsidRPr="00A777AC">
              <w:rPr>
                <w:rFonts w:ascii="Times New Roman" w:hAnsi="Times New Roman" w:cs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012B49" w:rsidRPr="00A777AC" w:rsidRDefault="00012B49" w:rsidP="00A777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7AC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012B49" w:rsidRPr="00A777AC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12B49" w:rsidRPr="00A777AC" w:rsidRDefault="00012B49" w:rsidP="00A777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7AC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самостоятельно запрашиваемых уполномоченным органом документов и (или) сведений, необходимых для </w:t>
            </w:r>
            <w:r w:rsidRPr="00A777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012B49" w:rsidRPr="00A777AC" w:rsidRDefault="00012B49" w:rsidP="00A777AC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  <w:p w:rsidR="00012B49" w:rsidRPr="00A777AC" w:rsidRDefault="00012B49" w:rsidP="00A777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B49" w:rsidRPr="00A777AC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12B49" w:rsidRPr="00A777AC" w:rsidRDefault="00012B49" w:rsidP="00A777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7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12B49" w:rsidRPr="00A777AC" w:rsidRDefault="00012B49" w:rsidP="00A777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7AC">
              <w:rPr>
                <w:rFonts w:ascii="Times New Roman" w:hAnsi="Times New Roman" w:cs="Times New Roman"/>
                <w:sz w:val="28"/>
                <w:szCs w:val="28"/>
              </w:rPr>
              <w:t>Брестский областной исполнительный комитет</w:t>
            </w:r>
            <w:r w:rsidRPr="00A777AC">
              <w:rPr>
                <w:rFonts w:ascii="Times New Roman" w:hAnsi="Times New Roman" w:cs="Times New Roman"/>
                <w:sz w:val="28"/>
                <w:szCs w:val="28"/>
              </w:rPr>
              <w:br/>
              <w:t>224005 г. Брест, ул. Ленина, 11</w:t>
            </w:r>
            <w:r w:rsidRPr="00A777AC">
              <w:rPr>
                <w:rFonts w:ascii="Times New Roman" w:hAnsi="Times New Roman" w:cs="Times New Roman"/>
                <w:sz w:val="28"/>
                <w:szCs w:val="28"/>
              </w:rPr>
              <w:br/>
              <w:t>Понедельник - пятница: 08.30 - 13.00, 14.00 - 17.30.</w:t>
            </w:r>
            <w:r w:rsidRPr="00A777AC">
              <w:rPr>
                <w:rFonts w:ascii="Times New Roman" w:hAnsi="Times New Roman" w:cs="Times New Roman"/>
                <w:sz w:val="28"/>
                <w:szCs w:val="28"/>
              </w:rPr>
              <w:br/>
              <w:t>Суббота, воскресенье: выходной.</w:t>
            </w:r>
          </w:p>
        </w:tc>
      </w:tr>
    </w:tbl>
    <w:p w:rsidR="00012B49" w:rsidRDefault="00012B49" w:rsidP="00012B49">
      <w:pPr>
        <w:jc w:val="both"/>
        <w:rPr>
          <w:b/>
          <w:bCs/>
          <w:iCs/>
          <w:sz w:val="28"/>
          <w:szCs w:val="28"/>
        </w:rPr>
      </w:pPr>
    </w:p>
    <w:p w:rsidR="00012B49" w:rsidRPr="00012B49" w:rsidRDefault="00012B49" w:rsidP="00012B49">
      <w:pPr>
        <w:spacing w:after="160" w:line="259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012B49" w:rsidRPr="00012B49" w:rsidRDefault="00012B49" w:rsidP="00012B49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2B49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Административная процедура 16.10.1</w:t>
      </w:r>
    </w:p>
    <w:p w:rsidR="00012B49" w:rsidRPr="00012B49" w:rsidRDefault="00012B49" w:rsidP="00012B49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Пружанский</w:t>
      </w:r>
      <w:r w:rsidRPr="00012B49">
        <w:rPr>
          <w:rFonts w:ascii="Times New Roman" w:hAnsi="Times New Roman" w:cs="Times New Roman"/>
          <w:sz w:val="28"/>
          <w:szCs w:val="28"/>
        </w:rPr>
        <w:t xml:space="preserve"> районный исполнительный комитет</w:t>
      </w:r>
    </w:p>
    <w:p w:rsidR="00012B49" w:rsidRPr="00012B49" w:rsidRDefault="00012B49" w:rsidP="00012B49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012B49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12B49" w:rsidRPr="00012B49" w:rsidRDefault="00012B49" w:rsidP="00012B49">
      <w:pPr>
        <w:spacing w:after="0"/>
        <w:ind w:left="3960"/>
        <w:jc w:val="center"/>
        <w:rPr>
          <w:rFonts w:ascii="Times New Roman" w:hAnsi="Times New Roman" w:cs="Times New Roman"/>
          <w:sz w:val="18"/>
          <w:szCs w:val="18"/>
        </w:rPr>
      </w:pPr>
      <w:r w:rsidRPr="00012B49">
        <w:rPr>
          <w:rFonts w:ascii="Times New Roman" w:hAnsi="Times New Roman" w:cs="Times New Roman"/>
          <w:sz w:val="18"/>
          <w:szCs w:val="18"/>
        </w:rPr>
        <w:t>(наименование организации и место нахождения)</w:t>
      </w:r>
    </w:p>
    <w:p w:rsidR="00012B49" w:rsidRPr="00012B49" w:rsidRDefault="00012B49" w:rsidP="00012B49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012B49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12B49" w:rsidRPr="00012B49" w:rsidRDefault="00012B49" w:rsidP="00012B49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 w:rsidRPr="00012B49"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012B49" w:rsidRPr="00012B49" w:rsidRDefault="00012B49" w:rsidP="00012B49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012B49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12B49" w:rsidRPr="00012B49" w:rsidRDefault="00012B49" w:rsidP="00012B49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012B49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12B49" w:rsidRPr="00012B49" w:rsidRDefault="00012B49" w:rsidP="00012B49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012B49">
        <w:rPr>
          <w:rFonts w:ascii="Times New Roman" w:hAnsi="Times New Roman" w:cs="Times New Roman"/>
          <w:sz w:val="18"/>
          <w:szCs w:val="18"/>
        </w:rPr>
        <w:t>(</w:t>
      </w:r>
      <w:r w:rsidRPr="00012B49"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012B49" w:rsidRPr="00012B49" w:rsidRDefault="00012B49" w:rsidP="00012B49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 w:rsidRPr="00012B49"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 w:rsidRPr="00012B49">
        <w:rPr>
          <w:rFonts w:ascii="Times New Roman" w:hAnsi="Times New Roman" w:cs="Times New Roman"/>
          <w:sz w:val="18"/>
          <w:szCs w:val="18"/>
        </w:rPr>
        <w:t>)</w:t>
      </w:r>
    </w:p>
    <w:p w:rsidR="00012B49" w:rsidRPr="00012B49" w:rsidRDefault="00012B49" w:rsidP="00012B49">
      <w:pPr>
        <w:spacing w:after="0"/>
        <w:ind w:left="3960"/>
        <w:jc w:val="both"/>
        <w:rPr>
          <w:rFonts w:ascii="Times New Roman" w:hAnsi="Times New Roman" w:cs="Times New Roman"/>
        </w:rPr>
      </w:pPr>
      <w:r w:rsidRPr="00012B49">
        <w:rPr>
          <w:rFonts w:ascii="Times New Roman" w:hAnsi="Times New Roman" w:cs="Times New Roman"/>
        </w:rPr>
        <w:t>____________________________________________</w:t>
      </w:r>
    </w:p>
    <w:p w:rsidR="00012B49" w:rsidRPr="00012B49" w:rsidRDefault="00012B49" w:rsidP="00012B49">
      <w:pPr>
        <w:spacing w:after="0"/>
        <w:ind w:left="3960"/>
        <w:rPr>
          <w:rFonts w:ascii="Times New Roman" w:hAnsi="Times New Roman" w:cs="Times New Roman"/>
          <w:vertAlign w:val="superscript"/>
        </w:rPr>
      </w:pPr>
      <w:proofErr w:type="gramStart"/>
      <w:r w:rsidRPr="00012B49">
        <w:rPr>
          <w:rFonts w:ascii="Times New Roman" w:hAnsi="Times New Roman" w:cs="Times New Roman"/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012B49" w:rsidRPr="00012B49" w:rsidRDefault="00012B49" w:rsidP="00012B49">
      <w:pPr>
        <w:spacing w:after="0"/>
        <w:ind w:left="3960"/>
        <w:rPr>
          <w:rFonts w:ascii="Times New Roman" w:hAnsi="Times New Roman" w:cs="Times New Roman"/>
        </w:rPr>
      </w:pPr>
      <w:r w:rsidRPr="00012B49">
        <w:rPr>
          <w:rFonts w:ascii="Times New Roman" w:hAnsi="Times New Roman" w:cs="Times New Roman"/>
          <w:vertAlign w:val="superscript"/>
        </w:rPr>
        <w:t>регистрацию ЮЛ, ИП)</w:t>
      </w:r>
    </w:p>
    <w:p w:rsidR="00012B49" w:rsidRPr="00012B49" w:rsidRDefault="00012B49" w:rsidP="00012B49">
      <w:pPr>
        <w:pStyle w:val="titlep"/>
        <w:spacing w:before="0" w:after="0" w:afterAutospacing="0"/>
        <w:ind w:left="3960"/>
        <w:rPr>
          <w:rFonts w:ascii="Times New Roman" w:hAnsi="Times New Roman" w:cs="Times New Roman"/>
          <w:b/>
        </w:rPr>
      </w:pPr>
      <w:r w:rsidRPr="00012B49">
        <w:rPr>
          <w:rFonts w:ascii="Times New Roman" w:hAnsi="Times New Roman" w:cs="Times New Roman"/>
          <w:sz w:val="28"/>
          <w:szCs w:val="28"/>
        </w:rPr>
        <w:t>тел:__________________________________</w:t>
      </w:r>
    </w:p>
    <w:p w:rsidR="00012B49" w:rsidRPr="00012B49" w:rsidRDefault="00012B49" w:rsidP="00012B49">
      <w:pPr>
        <w:spacing w:after="0"/>
        <w:jc w:val="center"/>
        <w:rPr>
          <w:rFonts w:ascii="Times New Roman" w:hAnsi="Times New Roman" w:cs="Times New Roman"/>
          <w:b/>
          <w:sz w:val="30"/>
        </w:rPr>
      </w:pPr>
      <w:r w:rsidRPr="00012B49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012B49">
        <w:rPr>
          <w:rFonts w:ascii="Times New Roman" w:hAnsi="Times New Roman" w:cs="Times New Roman"/>
          <w:b/>
          <w:sz w:val="30"/>
        </w:rPr>
        <w:t xml:space="preserve"> </w:t>
      </w:r>
    </w:p>
    <w:p w:rsidR="00012B49" w:rsidRPr="00012B49" w:rsidRDefault="00012B49" w:rsidP="00012B49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B49">
        <w:rPr>
          <w:rFonts w:ascii="Times New Roman" w:hAnsi="Times New Roman" w:cs="Times New Roman"/>
          <w:b/>
          <w:sz w:val="28"/>
          <w:szCs w:val="28"/>
        </w:rPr>
        <w:t xml:space="preserve">на осуществление административной процедуры </w:t>
      </w:r>
    </w:p>
    <w:p w:rsidR="00012B49" w:rsidRPr="00012B49" w:rsidRDefault="00012B49" w:rsidP="00012B49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color w:val="000000"/>
        </w:rPr>
      </w:pPr>
      <w:r w:rsidRPr="00012B49">
        <w:rPr>
          <w:rFonts w:ascii="Times New Roman" w:hAnsi="Times New Roman" w:cs="Times New Roman"/>
          <w:b/>
          <w:sz w:val="28"/>
          <w:szCs w:val="28"/>
        </w:rPr>
        <w:t>16.10.1 «</w:t>
      </w:r>
      <w:r w:rsidRPr="00012B49">
        <w:rPr>
          <w:rFonts w:ascii="Times New Roman" w:hAnsi="Times New Roman" w:cs="Times New Roman"/>
          <w:b/>
          <w:color w:val="000000"/>
          <w:sz w:val="28"/>
          <w:szCs w:val="28"/>
        </w:rPr>
        <w:t>Включение жилого помещения государственного жилищного фонда в состав специальных жилых помещений</w:t>
      </w:r>
      <w:r w:rsidRPr="00012B49">
        <w:rPr>
          <w:rFonts w:ascii="Times New Roman" w:hAnsi="Times New Roman" w:cs="Times New Roman"/>
          <w:b/>
          <w:color w:val="000000"/>
        </w:rPr>
        <w:t>»</w:t>
      </w:r>
    </w:p>
    <w:p w:rsidR="00012B49" w:rsidRPr="00012B49" w:rsidRDefault="00012B49" w:rsidP="00012B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B4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012B49" w:rsidRPr="00012B49" w:rsidRDefault="00012B49" w:rsidP="00012B4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12B49">
        <w:rPr>
          <w:rFonts w:ascii="Times New Roman" w:hAnsi="Times New Roman" w:cs="Times New Roman"/>
          <w:sz w:val="20"/>
          <w:szCs w:val="20"/>
        </w:rPr>
        <w:t>(полное наименование юридического лица и (или) индивидуального предпринимателя</w:t>
      </w:r>
      <w:proofErr w:type="gramEnd"/>
    </w:p>
    <w:p w:rsidR="00012B49" w:rsidRPr="00012B49" w:rsidRDefault="00012B49" w:rsidP="00012B4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2B49" w:rsidRPr="00012B49" w:rsidRDefault="00012B49" w:rsidP="00012B49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012B49">
        <w:rPr>
          <w:rFonts w:ascii="Times New Roman" w:hAnsi="Times New Roman" w:cs="Times New Roman"/>
          <w:sz w:val="28"/>
          <w:szCs w:val="28"/>
        </w:rPr>
        <w:t xml:space="preserve">просит выдать решение </w:t>
      </w:r>
      <w:r w:rsidRPr="00012B49">
        <w:rPr>
          <w:rFonts w:ascii="Times New Roman" w:hAnsi="Times New Roman" w:cs="Times New Roman"/>
          <w:sz w:val="28"/>
          <w:szCs w:val="32"/>
        </w:rPr>
        <w:t>о включении жилого помещения государственного жилищного фонда в состав специальных жилых помещений</w:t>
      </w:r>
      <w:r w:rsidRPr="00012B49">
        <w:rPr>
          <w:rFonts w:ascii="Times New Roman" w:hAnsi="Times New Roman" w:cs="Times New Roman"/>
          <w:sz w:val="28"/>
          <w:szCs w:val="28"/>
        </w:rPr>
        <w:t>, расположенного по адресу: __________________________________________________________</w:t>
      </w:r>
    </w:p>
    <w:p w:rsidR="00012B49" w:rsidRPr="00012B49" w:rsidRDefault="00012B49" w:rsidP="00012B49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012B49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12B49" w:rsidRPr="00012B49" w:rsidRDefault="00012B49" w:rsidP="00012B49">
      <w:pPr>
        <w:pStyle w:val="a6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2B49" w:rsidRPr="00012B49" w:rsidRDefault="00012B49" w:rsidP="00012B49">
      <w:pPr>
        <w:pStyle w:val="a6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B49">
        <w:rPr>
          <w:rFonts w:ascii="Times New Roman" w:hAnsi="Times New Roman" w:cs="Times New Roman"/>
          <w:sz w:val="28"/>
          <w:szCs w:val="28"/>
        </w:rPr>
        <w:t>Вид специального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Pr="00012B49">
        <w:rPr>
          <w:rFonts w:ascii="Times New Roman" w:hAnsi="Times New Roman" w:cs="Times New Roman"/>
          <w:sz w:val="28"/>
          <w:szCs w:val="28"/>
        </w:rPr>
        <w:t>__________.</w:t>
      </w:r>
    </w:p>
    <w:p w:rsidR="00012B49" w:rsidRPr="00012B49" w:rsidRDefault="00012B49" w:rsidP="00012B49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012B49" w:rsidRPr="00012B49" w:rsidRDefault="00012B49" w:rsidP="00012B49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012B49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012B49" w:rsidRPr="00012B49" w:rsidRDefault="00012B49" w:rsidP="00012B49">
      <w:pPr>
        <w:spacing w:after="0" w:line="360" w:lineRule="auto"/>
        <w:rPr>
          <w:rFonts w:ascii="Times New Roman" w:hAnsi="Times New Roman" w:cs="Times New Roman"/>
        </w:rPr>
      </w:pPr>
      <w:r w:rsidRPr="00012B49">
        <w:rPr>
          <w:rFonts w:ascii="Times New Roman" w:hAnsi="Times New Roman" w:cs="Times New Roman"/>
        </w:rPr>
        <w:t>1.___________________________________________________________________________</w:t>
      </w:r>
    </w:p>
    <w:p w:rsidR="00012B49" w:rsidRPr="00012B49" w:rsidRDefault="00012B49" w:rsidP="00012B49">
      <w:pPr>
        <w:spacing w:after="0" w:line="360" w:lineRule="auto"/>
        <w:rPr>
          <w:rFonts w:ascii="Times New Roman" w:hAnsi="Times New Roman" w:cs="Times New Roman"/>
        </w:rPr>
      </w:pPr>
      <w:r w:rsidRPr="00012B49">
        <w:rPr>
          <w:rFonts w:ascii="Times New Roman" w:hAnsi="Times New Roman" w:cs="Times New Roman"/>
        </w:rPr>
        <w:t>2.___________________________________________________________________________</w:t>
      </w:r>
    </w:p>
    <w:p w:rsidR="00012B49" w:rsidRPr="00012B49" w:rsidRDefault="00012B49" w:rsidP="00012B49">
      <w:pPr>
        <w:spacing w:after="0" w:line="360" w:lineRule="auto"/>
        <w:rPr>
          <w:rFonts w:ascii="Times New Roman" w:hAnsi="Times New Roman" w:cs="Times New Roman"/>
        </w:rPr>
      </w:pPr>
      <w:r w:rsidRPr="00012B49">
        <w:rPr>
          <w:rFonts w:ascii="Times New Roman" w:hAnsi="Times New Roman" w:cs="Times New Roman"/>
        </w:rPr>
        <w:t>З.___________________________________________________________________________</w:t>
      </w:r>
    </w:p>
    <w:p w:rsidR="00012B49" w:rsidRPr="00012B49" w:rsidRDefault="00012B49" w:rsidP="00012B49">
      <w:pPr>
        <w:spacing w:after="0" w:line="360" w:lineRule="auto"/>
        <w:rPr>
          <w:rFonts w:ascii="Times New Roman" w:hAnsi="Times New Roman" w:cs="Times New Roman"/>
        </w:rPr>
      </w:pPr>
      <w:r w:rsidRPr="00012B49">
        <w:rPr>
          <w:rFonts w:ascii="Times New Roman" w:hAnsi="Times New Roman" w:cs="Times New Roman"/>
        </w:rPr>
        <w:t>4.___________________________________________________________________________</w:t>
      </w:r>
    </w:p>
    <w:p w:rsidR="00012B49" w:rsidRPr="00012B49" w:rsidRDefault="00012B49" w:rsidP="00012B49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2B49" w:rsidRPr="00012B49" w:rsidRDefault="00012B49" w:rsidP="00012B49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B49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012B49" w:rsidRPr="00012B49" w:rsidRDefault="00012B49" w:rsidP="00012B49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012B49"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 w:rsidRPr="00012B49"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012B49" w:rsidRPr="00012B49" w:rsidRDefault="00012B49" w:rsidP="00012B49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012B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</w:t>
      </w:r>
      <w:proofErr w:type="spellStart"/>
      <w:r w:rsidRPr="00012B49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012B4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12B49" w:rsidRPr="00012B49" w:rsidRDefault="00012B49" w:rsidP="00012B49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012B49"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012B49" w:rsidRPr="00012B49" w:rsidRDefault="00012B49" w:rsidP="00012B49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012B49"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p w:rsidR="00012B49" w:rsidRPr="00012B49" w:rsidRDefault="00012B49" w:rsidP="00012B49">
      <w:pPr>
        <w:spacing w:after="0"/>
        <w:rPr>
          <w:rFonts w:ascii="Times New Roman" w:hAnsi="Times New Roman" w:cs="Times New Roman"/>
        </w:rPr>
      </w:pPr>
    </w:p>
    <w:p w:rsidR="00012B49" w:rsidRPr="00012B49" w:rsidRDefault="00012B49" w:rsidP="00012B49">
      <w:pPr>
        <w:spacing w:after="0"/>
        <w:rPr>
          <w:rFonts w:ascii="Times New Roman" w:hAnsi="Times New Roman" w:cs="Times New Roman"/>
        </w:rPr>
      </w:pPr>
    </w:p>
    <w:p w:rsidR="00012B49" w:rsidRDefault="00012B49" w:rsidP="00012B49">
      <w:pPr>
        <w:spacing w:after="0"/>
      </w:pPr>
    </w:p>
    <w:p w:rsidR="00012B49" w:rsidRDefault="00012B49"/>
    <w:p w:rsidR="00B737D8" w:rsidRPr="00B737D8" w:rsidRDefault="00B737D8" w:rsidP="00584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sectPr w:rsidR="00B737D8" w:rsidRPr="00B737D8" w:rsidSect="00696CB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3B9"/>
    <w:multiLevelType w:val="hybridMultilevel"/>
    <w:tmpl w:val="FE584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50A72"/>
    <w:multiLevelType w:val="hybridMultilevel"/>
    <w:tmpl w:val="CECC2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91CFD"/>
    <w:multiLevelType w:val="hybridMultilevel"/>
    <w:tmpl w:val="8FF8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058A8"/>
    <w:multiLevelType w:val="multilevel"/>
    <w:tmpl w:val="F8EE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9D3BE5"/>
    <w:multiLevelType w:val="hybridMultilevel"/>
    <w:tmpl w:val="08842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3780A"/>
    <w:multiLevelType w:val="hybridMultilevel"/>
    <w:tmpl w:val="F910A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2E072D"/>
    <w:multiLevelType w:val="hybridMultilevel"/>
    <w:tmpl w:val="FEBAD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3B5CBD"/>
    <w:multiLevelType w:val="hybridMultilevel"/>
    <w:tmpl w:val="43E8A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F250B"/>
    <w:multiLevelType w:val="hybridMultilevel"/>
    <w:tmpl w:val="CDC47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97"/>
    <w:rsid w:val="00012B49"/>
    <w:rsid w:val="00132397"/>
    <w:rsid w:val="001C0ED1"/>
    <w:rsid w:val="00261961"/>
    <w:rsid w:val="002802D7"/>
    <w:rsid w:val="003718C6"/>
    <w:rsid w:val="0058461C"/>
    <w:rsid w:val="0059755B"/>
    <w:rsid w:val="00622332"/>
    <w:rsid w:val="00696CBC"/>
    <w:rsid w:val="00A777AC"/>
    <w:rsid w:val="00B737D8"/>
    <w:rsid w:val="00C552DC"/>
    <w:rsid w:val="00DD4F97"/>
    <w:rsid w:val="00DF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DC"/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C55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D4F97"/>
    <w:rPr>
      <w:color w:val="0000FF"/>
      <w:u w:val="single"/>
    </w:rPr>
  </w:style>
  <w:style w:type="paragraph" w:customStyle="1" w:styleId="titleu">
    <w:name w:val="titleu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DD4F97"/>
  </w:style>
  <w:style w:type="character" w:styleId="HTML">
    <w:name w:val="HTML Acronym"/>
    <w:basedOn w:val="a0"/>
    <w:uiPriority w:val="99"/>
    <w:semiHidden/>
    <w:unhideWhenUsed/>
    <w:rsid w:val="00DD4F97"/>
  </w:style>
  <w:style w:type="paragraph" w:customStyle="1" w:styleId="point">
    <w:name w:val="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1">
    <w:name w:val="append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">
    <w:name w:val="append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begform">
    <w:name w:val="beg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onestring">
    <w:name w:val="onestring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0">
    <w:name w:val="newncpi0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line">
    <w:name w:val="snoski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">
    <w:name w:val="snosk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endform">
    <w:name w:val="end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9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323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32397"/>
    <w:rPr>
      <w:color w:val="800080" w:themeColor="followedHyperlink"/>
      <w:u w:val="single"/>
    </w:rPr>
  </w:style>
  <w:style w:type="character" w:customStyle="1" w:styleId="table100">
    <w:name w:val="table10 Знак"/>
    <w:link w:val="table10"/>
    <w:locked/>
    <w:rsid w:val="00132397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2DC"/>
    <w:rPr>
      <w:rFonts w:eastAsia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C552DC"/>
    <w:pPr>
      <w:ind w:left="720"/>
      <w:contextualSpacing/>
    </w:pPr>
  </w:style>
  <w:style w:type="table" w:styleId="a9">
    <w:name w:val="Table Grid"/>
    <w:basedOn w:val="a1"/>
    <w:uiPriority w:val="59"/>
    <w:rsid w:val="00C552D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696CB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1C0E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DC"/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C55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D4F97"/>
    <w:rPr>
      <w:color w:val="0000FF"/>
      <w:u w:val="single"/>
    </w:rPr>
  </w:style>
  <w:style w:type="paragraph" w:customStyle="1" w:styleId="titleu">
    <w:name w:val="titleu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DD4F97"/>
  </w:style>
  <w:style w:type="character" w:styleId="HTML">
    <w:name w:val="HTML Acronym"/>
    <w:basedOn w:val="a0"/>
    <w:uiPriority w:val="99"/>
    <w:semiHidden/>
    <w:unhideWhenUsed/>
    <w:rsid w:val="00DD4F97"/>
  </w:style>
  <w:style w:type="paragraph" w:customStyle="1" w:styleId="point">
    <w:name w:val="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1">
    <w:name w:val="append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">
    <w:name w:val="append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begform">
    <w:name w:val="beg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onestring">
    <w:name w:val="onestring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0">
    <w:name w:val="newncpi0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line">
    <w:name w:val="snoski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">
    <w:name w:val="snosk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endform">
    <w:name w:val="end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9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323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32397"/>
    <w:rPr>
      <w:color w:val="800080" w:themeColor="followedHyperlink"/>
      <w:u w:val="single"/>
    </w:rPr>
  </w:style>
  <w:style w:type="character" w:customStyle="1" w:styleId="table100">
    <w:name w:val="table10 Знак"/>
    <w:link w:val="table10"/>
    <w:locked/>
    <w:rsid w:val="00132397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2DC"/>
    <w:rPr>
      <w:rFonts w:eastAsia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C552DC"/>
    <w:pPr>
      <w:ind w:left="720"/>
      <w:contextualSpacing/>
    </w:pPr>
  </w:style>
  <w:style w:type="table" w:styleId="a9">
    <w:name w:val="Table Grid"/>
    <w:basedOn w:val="a1"/>
    <w:uiPriority w:val="59"/>
    <w:rsid w:val="00C552D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696CB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1C0E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2022-10-11T04:26:00Z</cp:lastPrinted>
  <dcterms:created xsi:type="dcterms:W3CDTF">2022-05-20T07:33:00Z</dcterms:created>
  <dcterms:modified xsi:type="dcterms:W3CDTF">2023-01-09T05:30:00Z</dcterms:modified>
</cp:coreProperties>
</file>